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226" w:rsidRDefault="002D1226">
      <w:pPr>
        <w:rPr>
          <w:b/>
        </w:rPr>
      </w:pPr>
    </w:p>
    <w:p w:rsidR="007E4F24" w:rsidRPr="007E4F24" w:rsidRDefault="007E4F24" w:rsidP="007E4F2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4F2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D10C9B" wp14:editId="44DD75C4">
                <wp:simplePos x="0" y="0"/>
                <wp:positionH relativeFrom="column">
                  <wp:posOffset>3101975</wp:posOffset>
                </wp:positionH>
                <wp:positionV relativeFrom="paragraph">
                  <wp:posOffset>-418465</wp:posOffset>
                </wp:positionV>
                <wp:extent cx="3076575" cy="2242185"/>
                <wp:effectExtent l="0" t="0" r="9525" b="5715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76575" cy="22421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4F24" w:rsidRPr="00FF1790" w:rsidRDefault="007E4F24" w:rsidP="007E4F24">
                            <w:pPr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Утверждаю</w:t>
                            </w:r>
                            <w:r w:rsidRPr="00FF1790">
                              <w:rPr>
                                <w:bCs/>
                              </w:rPr>
                              <w:t xml:space="preserve">           </w:t>
                            </w:r>
                          </w:p>
                          <w:p w:rsidR="007E4F24" w:rsidRDefault="007E4F24" w:rsidP="007E4F24">
                            <w:r>
                              <w:t xml:space="preserve">Заведующий МБДОУ «Два Поля </w:t>
                            </w:r>
                            <w:proofErr w:type="spellStart"/>
                            <w:r>
                              <w:t>Арташский</w:t>
                            </w:r>
                            <w:proofErr w:type="spellEnd"/>
                            <w:r w:rsidRPr="00197E13">
                              <w:t xml:space="preserve"> </w:t>
                            </w:r>
                            <w:r>
                              <w:t>детский сад «</w:t>
                            </w:r>
                            <w:proofErr w:type="spellStart"/>
                            <w:r>
                              <w:t>Кубэлэк</w:t>
                            </w:r>
                            <w:proofErr w:type="spellEnd"/>
                            <w:r>
                              <w:t>»</w:t>
                            </w:r>
                            <w:r w:rsidRPr="00197E13">
                              <w:t xml:space="preserve"> </w:t>
                            </w:r>
                            <w:r>
                              <w:t>Сабинского муниципального района РТ»</w:t>
                            </w:r>
                          </w:p>
                          <w:p w:rsidR="007E4F24" w:rsidRDefault="007E4F24" w:rsidP="007E4F24">
                            <w:r>
                              <w:t>______________     /</w:t>
                            </w:r>
                            <w:proofErr w:type="spellStart"/>
                            <w:r>
                              <w:t>Р.А.Давлетгараева</w:t>
                            </w:r>
                            <w:proofErr w:type="spellEnd"/>
                            <w:r>
                              <w:t>/</w:t>
                            </w:r>
                          </w:p>
                          <w:p w:rsidR="007E4F24" w:rsidRDefault="007E4F24" w:rsidP="007E4F24">
                            <w:r w:rsidRPr="00FF1790">
                              <w:rPr>
                                <w:bCs/>
                              </w:rPr>
                              <w:t>в</w:t>
                            </w:r>
                            <w:r>
                              <w:t>ведено в действие приказом</w:t>
                            </w:r>
                          </w:p>
                          <w:p w:rsidR="007E4F24" w:rsidRDefault="007E4F24" w:rsidP="007E4F2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>№ 37 от «15</w:t>
                            </w:r>
                            <w:r>
                              <w:t xml:space="preserve">» </w:t>
                            </w:r>
                            <w:r>
                              <w:t>июля2020</w:t>
                            </w:r>
                            <w:r>
                              <w:t>г.</w:t>
                            </w:r>
                            <w:r>
                              <w:tab/>
                            </w:r>
                          </w:p>
                          <w:p w:rsidR="007E4F24" w:rsidRDefault="007E4F24" w:rsidP="007E4F2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" o:spid="_x0000_s1026" type="#_x0000_t202" style="position:absolute;margin-left:244.25pt;margin-top:-32.95pt;width:242.25pt;height:176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" fillcolor="window" stroked="f" strokeweight=".5pt">
                <v:path arrowok="t"/>
                <v:textbox>
                  <w:txbxContent>
                    <w:p w:rsidR="007E4F24" w:rsidRPr="00FF1790" w:rsidRDefault="007E4F24" w:rsidP="007E4F24">
                      <w:pPr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Утверждаю</w:t>
                      </w:r>
                      <w:r w:rsidRPr="00FF1790">
                        <w:rPr>
                          <w:bCs/>
                        </w:rPr>
                        <w:t xml:space="preserve">           </w:t>
                      </w:r>
                    </w:p>
                    <w:p w:rsidR="007E4F24" w:rsidRDefault="007E4F24" w:rsidP="007E4F24">
                      <w:r>
                        <w:t xml:space="preserve">Заведующий МБДОУ «Два Поля </w:t>
                      </w:r>
                      <w:proofErr w:type="spellStart"/>
                      <w:r>
                        <w:t>Арташский</w:t>
                      </w:r>
                      <w:proofErr w:type="spellEnd"/>
                      <w:r w:rsidRPr="00197E13">
                        <w:t xml:space="preserve"> </w:t>
                      </w:r>
                      <w:r>
                        <w:t>детский сад «</w:t>
                      </w:r>
                      <w:proofErr w:type="spellStart"/>
                      <w:r>
                        <w:t>Кубэлэк</w:t>
                      </w:r>
                      <w:proofErr w:type="spellEnd"/>
                      <w:r>
                        <w:t>»</w:t>
                      </w:r>
                      <w:r w:rsidRPr="00197E13">
                        <w:t xml:space="preserve"> </w:t>
                      </w:r>
                      <w:r>
                        <w:t>Сабинского муниципального района РТ»</w:t>
                      </w:r>
                    </w:p>
                    <w:p w:rsidR="007E4F24" w:rsidRDefault="007E4F24" w:rsidP="007E4F24">
                      <w:r>
                        <w:t>______________     /</w:t>
                      </w:r>
                      <w:proofErr w:type="spellStart"/>
                      <w:r>
                        <w:t>Р.А.Давлетгараева</w:t>
                      </w:r>
                      <w:proofErr w:type="spellEnd"/>
                      <w:r>
                        <w:t>/</w:t>
                      </w:r>
                    </w:p>
                    <w:p w:rsidR="007E4F24" w:rsidRDefault="007E4F24" w:rsidP="007E4F24">
                      <w:r w:rsidRPr="00FF1790">
                        <w:rPr>
                          <w:bCs/>
                        </w:rPr>
                        <w:t>в</w:t>
                      </w:r>
                      <w:r>
                        <w:t>ведено в действие приказом</w:t>
                      </w:r>
                    </w:p>
                    <w:p w:rsidR="007E4F24" w:rsidRDefault="007E4F24" w:rsidP="007E4F24">
                      <w:pPr>
                        <w:rPr>
                          <w:b/>
                          <w:bCs/>
                        </w:rPr>
                      </w:pPr>
                      <w:r>
                        <w:t>№ 37 от «15</w:t>
                      </w:r>
                      <w:r>
                        <w:t xml:space="preserve">» </w:t>
                      </w:r>
                      <w:r>
                        <w:t>июля2020</w:t>
                      </w:r>
                      <w:r>
                        <w:t>г.</w:t>
                      </w:r>
                      <w:r>
                        <w:tab/>
                      </w:r>
                    </w:p>
                    <w:p w:rsidR="007E4F24" w:rsidRDefault="007E4F24" w:rsidP="007E4F24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ab/>
      </w:r>
      <w:r w:rsidRPr="007E4F2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87DB9D" wp14:editId="5B00F558">
                <wp:simplePos x="0" y="0"/>
                <wp:positionH relativeFrom="column">
                  <wp:posOffset>-337185</wp:posOffset>
                </wp:positionH>
                <wp:positionV relativeFrom="paragraph">
                  <wp:posOffset>-415290</wp:posOffset>
                </wp:positionV>
                <wp:extent cx="2905125" cy="1752600"/>
                <wp:effectExtent l="0" t="0" r="9525" b="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05125" cy="1752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E4F24" w:rsidRPr="00C3056B" w:rsidRDefault="007E4F24" w:rsidP="007E4F24">
                            <w:pPr>
                              <w:rPr>
                                <w:rFonts w:eastAsia="Calibri"/>
                              </w:rPr>
                            </w:pPr>
                            <w:r>
                              <w:rPr>
                                <w:rFonts w:eastAsia="Calibri"/>
                              </w:rPr>
                              <w:t xml:space="preserve">                </w:t>
                            </w:r>
                            <w:r w:rsidRPr="00C3056B">
                              <w:rPr>
                                <w:rFonts w:eastAsia="Calibri"/>
                              </w:rPr>
                              <w:t>Принято</w:t>
                            </w:r>
                          </w:p>
                          <w:p w:rsidR="007E4F24" w:rsidRPr="00C3056B" w:rsidRDefault="007E4F24" w:rsidP="007E4F24">
                            <w:pPr>
                              <w:rPr>
                                <w:rFonts w:eastAsia="Calibri"/>
                              </w:rPr>
                            </w:pPr>
                            <w:r w:rsidRPr="00C3056B">
                              <w:rPr>
                                <w:rFonts w:eastAsia="Calibri"/>
                              </w:rPr>
                              <w:t>на общем собрании МБДОУ</w:t>
                            </w:r>
                          </w:p>
                          <w:p w:rsidR="007E4F24" w:rsidRPr="00C3056B" w:rsidRDefault="007E4F24" w:rsidP="007E4F24">
                            <w:pPr>
                              <w:rPr>
                                <w:rFonts w:eastAsia="Calibri"/>
                              </w:rPr>
                            </w:pPr>
                            <w:r w:rsidRPr="00C3056B">
                              <w:rPr>
                                <w:rFonts w:eastAsia="Calibri"/>
                              </w:rPr>
                              <w:t xml:space="preserve"> «Два Поля </w:t>
                            </w:r>
                            <w:proofErr w:type="spellStart"/>
                            <w:r w:rsidRPr="00C3056B">
                              <w:rPr>
                                <w:rFonts w:eastAsia="Calibri"/>
                              </w:rPr>
                              <w:t>Арташский</w:t>
                            </w:r>
                            <w:proofErr w:type="spellEnd"/>
                            <w:r w:rsidRPr="00C3056B">
                              <w:rPr>
                                <w:rFonts w:eastAsia="Calibri"/>
                              </w:rPr>
                              <w:t xml:space="preserve"> детский сад                       «</w:t>
                            </w:r>
                            <w:proofErr w:type="spellStart"/>
                            <w:r w:rsidRPr="00C3056B">
                              <w:rPr>
                                <w:rFonts w:eastAsia="Calibri"/>
                              </w:rPr>
                              <w:t>Кубэлэк</w:t>
                            </w:r>
                            <w:proofErr w:type="spellEnd"/>
                            <w:r w:rsidRPr="00C3056B">
                              <w:rPr>
                                <w:rFonts w:eastAsia="Calibri"/>
                              </w:rPr>
                              <w:t>»</w:t>
                            </w:r>
                          </w:p>
                          <w:p w:rsidR="007E4F24" w:rsidRPr="00C3056B" w:rsidRDefault="007E4F24" w:rsidP="007E4F24">
                            <w:pPr>
                              <w:rPr>
                                <w:rFonts w:eastAsia="Calibri"/>
                              </w:rPr>
                            </w:pPr>
                            <w:r>
                              <w:rPr>
                                <w:rFonts w:eastAsia="Calibri"/>
                              </w:rPr>
                              <w:t>протокол № 4 от «14</w:t>
                            </w:r>
                            <w:r w:rsidRPr="00C3056B">
                              <w:rPr>
                                <w:rFonts w:eastAsia="Calibri"/>
                                <w:w w:val="88"/>
                              </w:rPr>
                              <w:t xml:space="preserve">» </w:t>
                            </w:r>
                            <w:r>
                              <w:rPr>
                                <w:rFonts w:eastAsia="Calibri"/>
                                <w:w w:val="88"/>
                              </w:rPr>
                              <w:t>июля</w:t>
                            </w:r>
                            <w:r w:rsidRPr="00C3056B">
                              <w:rPr>
                                <w:rFonts w:eastAsia="Calibri"/>
                                <w:w w:val="88"/>
                              </w:rPr>
                              <w:t xml:space="preserve"> </w:t>
                            </w:r>
                            <w:r>
                              <w:rPr>
                                <w:rFonts w:eastAsia="Calibri"/>
                              </w:rPr>
                              <w:t>2020</w:t>
                            </w:r>
                            <w:r w:rsidRPr="00C3056B">
                              <w:rPr>
                                <w:rFonts w:eastAsia="Calibri"/>
                              </w:rPr>
                              <w:t>г.</w:t>
                            </w:r>
                          </w:p>
                          <w:p w:rsidR="007E4F24" w:rsidRPr="00C3056B" w:rsidRDefault="007E4F24" w:rsidP="007E4F24">
                            <w:pPr>
                              <w:rPr>
                                <w:rFonts w:ascii="Calibri" w:eastAsia="Calibri" w:hAnsi="Calibri"/>
                                <w:b/>
                              </w:rPr>
                            </w:pPr>
                          </w:p>
                          <w:p w:rsidR="007E4F24" w:rsidRDefault="007E4F24" w:rsidP="007E4F24"/>
                          <w:p w:rsidR="007E4F24" w:rsidRDefault="007E4F24" w:rsidP="007E4F2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27" type="#_x0000_t202" style="position:absolute;margin-left:-26.55pt;margin-top:-32.7pt;width:228.75pt;height:13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" fillcolor="window" stroked="f" strokeweight=".5pt">
                <v:path arrowok="t"/>
                <v:textbox>
                  <w:txbxContent>
                    <w:p w:rsidR="007E4F24" w:rsidRPr="00C3056B" w:rsidRDefault="007E4F24" w:rsidP="007E4F24">
                      <w:pPr>
                        <w:rPr>
                          <w:rFonts w:eastAsia="Calibri"/>
                        </w:rPr>
                      </w:pPr>
                      <w:r>
                        <w:rPr>
                          <w:rFonts w:eastAsia="Calibri"/>
                        </w:rPr>
                        <w:t xml:space="preserve">                </w:t>
                      </w:r>
                      <w:r w:rsidRPr="00C3056B">
                        <w:rPr>
                          <w:rFonts w:eastAsia="Calibri"/>
                        </w:rPr>
                        <w:t>Принято</w:t>
                      </w:r>
                    </w:p>
                    <w:p w:rsidR="007E4F24" w:rsidRPr="00C3056B" w:rsidRDefault="007E4F24" w:rsidP="007E4F24">
                      <w:pPr>
                        <w:rPr>
                          <w:rFonts w:eastAsia="Calibri"/>
                        </w:rPr>
                      </w:pPr>
                      <w:r w:rsidRPr="00C3056B">
                        <w:rPr>
                          <w:rFonts w:eastAsia="Calibri"/>
                        </w:rPr>
                        <w:t>на общем собрании МБДОУ</w:t>
                      </w:r>
                    </w:p>
                    <w:p w:rsidR="007E4F24" w:rsidRPr="00C3056B" w:rsidRDefault="007E4F24" w:rsidP="007E4F24">
                      <w:pPr>
                        <w:rPr>
                          <w:rFonts w:eastAsia="Calibri"/>
                        </w:rPr>
                      </w:pPr>
                      <w:r w:rsidRPr="00C3056B">
                        <w:rPr>
                          <w:rFonts w:eastAsia="Calibri"/>
                        </w:rPr>
                        <w:t xml:space="preserve"> «Два Поля </w:t>
                      </w:r>
                      <w:proofErr w:type="spellStart"/>
                      <w:r w:rsidRPr="00C3056B">
                        <w:rPr>
                          <w:rFonts w:eastAsia="Calibri"/>
                        </w:rPr>
                        <w:t>Арташский</w:t>
                      </w:r>
                      <w:proofErr w:type="spellEnd"/>
                      <w:r w:rsidRPr="00C3056B">
                        <w:rPr>
                          <w:rFonts w:eastAsia="Calibri"/>
                        </w:rPr>
                        <w:t xml:space="preserve"> детский сад                       «</w:t>
                      </w:r>
                      <w:proofErr w:type="spellStart"/>
                      <w:r w:rsidRPr="00C3056B">
                        <w:rPr>
                          <w:rFonts w:eastAsia="Calibri"/>
                        </w:rPr>
                        <w:t>Кубэлэк</w:t>
                      </w:r>
                      <w:proofErr w:type="spellEnd"/>
                      <w:r w:rsidRPr="00C3056B">
                        <w:rPr>
                          <w:rFonts w:eastAsia="Calibri"/>
                        </w:rPr>
                        <w:t>»</w:t>
                      </w:r>
                    </w:p>
                    <w:p w:rsidR="007E4F24" w:rsidRPr="00C3056B" w:rsidRDefault="007E4F24" w:rsidP="007E4F24">
                      <w:pPr>
                        <w:rPr>
                          <w:rFonts w:eastAsia="Calibri"/>
                        </w:rPr>
                      </w:pPr>
                      <w:r>
                        <w:rPr>
                          <w:rFonts w:eastAsia="Calibri"/>
                        </w:rPr>
                        <w:t>протокол № 4 от «14</w:t>
                      </w:r>
                      <w:r w:rsidRPr="00C3056B">
                        <w:rPr>
                          <w:rFonts w:eastAsia="Calibri"/>
                          <w:w w:val="88"/>
                        </w:rPr>
                        <w:t xml:space="preserve">» </w:t>
                      </w:r>
                      <w:r>
                        <w:rPr>
                          <w:rFonts w:eastAsia="Calibri"/>
                          <w:w w:val="88"/>
                        </w:rPr>
                        <w:t>июля</w:t>
                      </w:r>
                      <w:r w:rsidRPr="00C3056B">
                        <w:rPr>
                          <w:rFonts w:eastAsia="Calibri"/>
                          <w:w w:val="88"/>
                        </w:rPr>
                        <w:t xml:space="preserve"> </w:t>
                      </w:r>
                      <w:r>
                        <w:rPr>
                          <w:rFonts w:eastAsia="Calibri"/>
                        </w:rPr>
                        <w:t>2020</w:t>
                      </w:r>
                      <w:r w:rsidRPr="00C3056B">
                        <w:rPr>
                          <w:rFonts w:eastAsia="Calibri"/>
                        </w:rPr>
                        <w:t>г.</w:t>
                      </w:r>
                    </w:p>
                    <w:p w:rsidR="007E4F24" w:rsidRPr="00C3056B" w:rsidRDefault="007E4F24" w:rsidP="007E4F24">
                      <w:pPr>
                        <w:rPr>
                          <w:rFonts w:ascii="Calibri" w:eastAsia="Calibri" w:hAnsi="Calibri"/>
                          <w:b/>
                        </w:rPr>
                      </w:pPr>
                    </w:p>
                    <w:p w:rsidR="007E4F24" w:rsidRDefault="007E4F24" w:rsidP="007E4F24"/>
                    <w:p w:rsidR="007E4F24" w:rsidRDefault="007E4F24" w:rsidP="007E4F24"/>
                  </w:txbxContent>
                </v:textbox>
              </v:shape>
            </w:pict>
          </mc:Fallback>
        </mc:AlternateContent>
      </w:r>
    </w:p>
    <w:p w:rsidR="007E4F24" w:rsidRPr="007E4F24" w:rsidRDefault="007E4F24" w:rsidP="007E4F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4F24" w:rsidRPr="007E4F24" w:rsidRDefault="007E4F24" w:rsidP="007E4F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4F24" w:rsidRPr="007E4F24" w:rsidRDefault="007E4F24" w:rsidP="007E4F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4F24" w:rsidRPr="007E4F24" w:rsidRDefault="007E4F24" w:rsidP="007E4F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E4F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</w:p>
    <w:p w:rsidR="007E4F24" w:rsidRPr="007E4F24" w:rsidRDefault="007E4F24" w:rsidP="007E4F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4F24" w:rsidRPr="007E4F24" w:rsidRDefault="007E4F24" w:rsidP="007E4F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4F24" w:rsidRPr="007E4F24" w:rsidRDefault="007E4F24" w:rsidP="007E4F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4F24" w:rsidRPr="007E4F24" w:rsidRDefault="007E4F24" w:rsidP="007E4F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4F24" w:rsidRPr="007E4F24" w:rsidRDefault="007E4F24" w:rsidP="007E4F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7E4F24" w:rsidRPr="007E4F24" w:rsidRDefault="007E4F24" w:rsidP="007E4F24">
      <w:pPr>
        <w:widowControl w:val="0"/>
        <w:ind w:left="1065"/>
        <w:contextualSpacing/>
        <w:rPr>
          <w:rFonts w:ascii="Times New Roman" w:eastAsia="Calibri" w:hAnsi="Times New Roman" w:cs="Times New Roman"/>
        </w:rPr>
      </w:pPr>
      <w:r w:rsidRPr="007E4F2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                                  </w:t>
      </w:r>
      <w:r w:rsidRPr="007E4F24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</w:t>
      </w:r>
    </w:p>
    <w:p w:rsidR="007E4F24" w:rsidRPr="007E4F24" w:rsidRDefault="007E4F24" w:rsidP="007E4F24">
      <w:pPr>
        <w:spacing w:after="0" w:line="240" w:lineRule="auto"/>
        <w:rPr>
          <w:rFonts w:ascii="Times New Roman" w:eastAsia="Calibri" w:hAnsi="Times New Roman" w:cs="Times New Roman"/>
        </w:rPr>
      </w:pPr>
    </w:p>
    <w:bookmarkStart w:id="0" w:name="_GoBack"/>
    <w:p w:rsidR="007E4F24" w:rsidRPr="007E4F24" w:rsidRDefault="007E4F24" w:rsidP="004B2C4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E4F24">
        <w:rPr>
          <w:rFonts w:ascii="Times New Roman" w:hAnsi="Times New Roman" w:cs="Times New Roman"/>
          <w:sz w:val="28"/>
          <w:szCs w:val="28"/>
        </w:rPr>
        <w:fldChar w:fldCharType="begin"/>
      </w:r>
      <w:r w:rsidRPr="007E4F24">
        <w:rPr>
          <w:rFonts w:ascii="Times New Roman" w:hAnsi="Times New Roman" w:cs="Times New Roman"/>
          <w:sz w:val="28"/>
          <w:szCs w:val="28"/>
        </w:rPr>
        <w:instrText xml:space="preserve"> HYPERLINK "https://edu.tatar.ru/upload/storage/org6396/files/%D0%A0%D0%90%D0%97%D0%A0%D0%90%D0%91%D0%9E%D0%A2%D0%9A%D0%90.docx" </w:instrText>
      </w:r>
      <w:r w:rsidRPr="007E4F24">
        <w:rPr>
          <w:rFonts w:ascii="Times New Roman" w:hAnsi="Times New Roman" w:cs="Times New Roman"/>
          <w:sz w:val="28"/>
          <w:szCs w:val="28"/>
        </w:rPr>
        <w:fldChar w:fldCharType="separate"/>
      </w:r>
      <w:r w:rsidRPr="007E4F24">
        <w:rPr>
          <w:rStyle w:val="a7"/>
          <w:rFonts w:ascii="Times New Roman" w:hAnsi="Times New Roman" w:cs="Times New Roman"/>
          <w:color w:val="auto"/>
          <w:sz w:val="28"/>
          <w:szCs w:val="28"/>
          <w:bdr w:val="none" w:sz="0" w:space="0" w:color="auto" w:frame="1"/>
          <w:shd w:val="clear" w:color="auto" w:fill="F6F6F6"/>
        </w:rPr>
        <w:t>Положение о порядке разработки, принятия и утверждения локальных нормативных актов</w:t>
      </w:r>
      <w:r w:rsidRPr="007E4F24">
        <w:rPr>
          <w:rFonts w:ascii="Times New Roman" w:hAnsi="Times New Roman" w:cs="Times New Roman"/>
          <w:sz w:val="28"/>
          <w:szCs w:val="28"/>
        </w:rPr>
        <w:fldChar w:fldCharType="end"/>
      </w:r>
    </w:p>
    <w:bookmarkEnd w:id="0"/>
    <w:p w:rsidR="007E4F24" w:rsidRDefault="007E4F24" w:rsidP="004B2C43">
      <w:pPr>
        <w:spacing w:after="0"/>
        <w:jc w:val="center"/>
      </w:pPr>
    </w:p>
    <w:p w:rsidR="007E4F24" w:rsidRDefault="007E4F24" w:rsidP="004B2C43">
      <w:pPr>
        <w:spacing w:after="0"/>
        <w:jc w:val="center"/>
      </w:pPr>
    </w:p>
    <w:p w:rsidR="007E4F24" w:rsidRDefault="007E4F24" w:rsidP="004B2C43">
      <w:pPr>
        <w:spacing w:after="0"/>
        <w:jc w:val="center"/>
      </w:pPr>
    </w:p>
    <w:p w:rsidR="007E4F24" w:rsidRDefault="007E4F24" w:rsidP="004B2C43">
      <w:pPr>
        <w:spacing w:after="0"/>
        <w:jc w:val="center"/>
      </w:pPr>
    </w:p>
    <w:p w:rsidR="002D1226" w:rsidRPr="004B2C43" w:rsidRDefault="00446E0F" w:rsidP="004B2C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2C43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1.1. Настоящий Порядок разработки, принятия и утверждения локальных нормативных актов (далее - Порядок) </w:t>
      </w:r>
      <w:r w:rsidR="007E4F24" w:rsidRPr="00A76701">
        <w:rPr>
          <w:rFonts w:ascii="Times New Roman" w:eastAsia="Calibri" w:hAnsi="Times New Roman"/>
          <w:sz w:val="24"/>
          <w:szCs w:val="24"/>
        </w:rPr>
        <w:t xml:space="preserve">Муниципальное бюджетное дошкольное образовательное учреждение </w:t>
      </w:r>
      <w:r w:rsidR="007E4F24" w:rsidRPr="00A76701">
        <w:rPr>
          <w:rFonts w:ascii="Times New Roman" w:hAnsi="Times New Roman"/>
          <w:sz w:val="24"/>
          <w:szCs w:val="24"/>
        </w:rPr>
        <w:t xml:space="preserve">«Два Поля </w:t>
      </w:r>
      <w:proofErr w:type="spellStart"/>
      <w:r w:rsidR="007E4F24" w:rsidRPr="00A76701">
        <w:rPr>
          <w:rFonts w:ascii="Times New Roman" w:hAnsi="Times New Roman"/>
          <w:sz w:val="24"/>
          <w:szCs w:val="24"/>
        </w:rPr>
        <w:t>Арташский</w:t>
      </w:r>
      <w:proofErr w:type="spellEnd"/>
      <w:r w:rsidR="007E4F24" w:rsidRPr="00A76701">
        <w:rPr>
          <w:rFonts w:ascii="Times New Roman" w:hAnsi="Times New Roman"/>
          <w:sz w:val="24"/>
          <w:szCs w:val="24"/>
        </w:rPr>
        <w:t xml:space="preserve"> детский сад «</w:t>
      </w:r>
      <w:proofErr w:type="spellStart"/>
      <w:r w:rsidR="007E4F24" w:rsidRPr="00A76701">
        <w:rPr>
          <w:rFonts w:ascii="Times New Roman" w:hAnsi="Times New Roman"/>
          <w:sz w:val="24"/>
          <w:szCs w:val="24"/>
        </w:rPr>
        <w:t>Кубэлэк</w:t>
      </w:r>
      <w:proofErr w:type="spellEnd"/>
      <w:r w:rsidR="007E4F24" w:rsidRPr="00A76701">
        <w:rPr>
          <w:rFonts w:ascii="Times New Roman" w:hAnsi="Times New Roman"/>
          <w:sz w:val="24"/>
          <w:szCs w:val="24"/>
        </w:rPr>
        <w:t>»</w:t>
      </w:r>
      <w:r w:rsidR="007E4F24" w:rsidRPr="00A76701">
        <w:rPr>
          <w:rFonts w:ascii="Times New Roman" w:eastAsia="Calibri" w:hAnsi="Times New Roman"/>
          <w:sz w:val="24"/>
          <w:szCs w:val="24"/>
        </w:rPr>
        <w:t xml:space="preserve"> Сабинского муниципального района Республики Татарстан»</w:t>
      </w:r>
      <w:r w:rsidR="00CF20D2" w:rsidRPr="004B2C43">
        <w:rPr>
          <w:rFonts w:ascii="Times New Roman" w:hAnsi="Times New Roman" w:cs="Times New Roman"/>
          <w:sz w:val="24"/>
          <w:szCs w:val="24"/>
        </w:rPr>
        <w:t xml:space="preserve"> (</w:t>
      </w:r>
      <w:r w:rsidRPr="004B2C43">
        <w:rPr>
          <w:rFonts w:ascii="Times New Roman" w:hAnsi="Times New Roman" w:cs="Times New Roman"/>
          <w:sz w:val="24"/>
          <w:szCs w:val="24"/>
        </w:rPr>
        <w:t xml:space="preserve">далее – МБДОУ) разработан в соответствии со статьей 30 Федерального закона от 29.12.2012 № 273-ФЗ «Об образовании в Российской Федерации».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>1.2. Настоящий Порядок определяет основные требования к процедуре разработки проектов локальных нормативных актов должностными лицами МБДОУ, порядку их принятия, утверждения, внесения в них дополнений и изменений.</w:t>
      </w:r>
    </w:p>
    <w:p w:rsidR="002D1226" w:rsidRPr="004B2C43" w:rsidRDefault="002D1226" w:rsidP="004B2C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2C43">
        <w:rPr>
          <w:rFonts w:ascii="Times New Roman" w:hAnsi="Times New Roman" w:cs="Times New Roman"/>
          <w:b/>
          <w:sz w:val="24"/>
          <w:szCs w:val="24"/>
        </w:rPr>
        <w:t>2. Понятие локальных нормативных актов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2.1. Локальный нормативный акт МБДОУ (далее - ЛНА) - основанный на нормах законодательства официальный правовой документ, регулирующий отношения в рамках МБДОУ, содержащий общеобязательные правила поведения для всех или некоторых участников образовательных отношений, рассчитанный на неоднократное применение, принятый в установленном порядке соответствующим компетентным органом управления МБДОУ и утвержденный приказом заведующего МБДОУ.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2.2. Нормы (правила), установленные ЛНА, предназначены для регулирования образовательной, производственной, управленческой, финансовой, кадровой и иной функциональной деятельности внутри МБДОУ. </w:t>
      </w:r>
    </w:p>
    <w:p w:rsidR="002D1226" w:rsidRPr="004B2C43" w:rsidRDefault="002D1226" w:rsidP="004B2C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2C43">
        <w:rPr>
          <w:rFonts w:ascii="Times New Roman" w:hAnsi="Times New Roman" w:cs="Times New Roman"/>
          <w:b/>
          <w:sz w:val="24"/>
          <w:szCs w:val="24"/>
        </w:rPr>
        <w:t>3. Виды ЛНА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2C43">
        <w:rPr>
          <w:rFonts w:ascii="Times New Roman" w:hAnsi="Times New Roman" w:cs="Times New Roman"/>
          <w:b/>
          <w:sz w:val="24"/>
          <w:szCs w:val="24"/>
        </w:rPr>
        <w:t>3.1.ЛНА, регламентирующие организационные аспекты деятельности МБДОУ: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 - Правила приема, перевода, о</w:t>
      </w:r>
      <w:r w:rsidR="00CF20D2" w:rsidRPr="004B2C43">
        <w:rPr>
          <w:rFonts w:ascii="Times New Roman" w:hAnsi="Times New Roman" w:cs="Times New Roman"/>
          <w:sz w:val="24"/>
          <w:szCs w:val="24"/>
        </w:rPr>
        <w:t>тчисления воспитанников в МБДОУ</w:t>
      </w:r>
      <w:r w:rsidRPr="004B2C4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D1226" w:rsidRPr="004B2C43" w:rsidRDefault="00CF20D2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 </w:t>
      </w:r>
      <w:r w:rsidR="002D1226" w:rsidRPr="004B2C43">
        <w:rPr>
          <w:rFonts w:ascii="Times New Roman" w:hAnsi="Times New Roman" w:cs="Times New Roman"/>
          <w:sz w:val="24"/>
          <w:szCs w:val="24"/>
        </w:rPr>
        <w:t>- Правила внутреннего распорядка воспитанников;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 - Правила внутреннего трудового распорядка;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 - Положение о </w:t>
      </w:r>
      <w:proofErr w:type="spellStart"/>
      <w:r w:rsidRPr="004B2C43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4B2C43">
        <w:rPr>
          <w:rFonts w:ascii="Times New Roman" w:hAnsi="Times New Roman" w:cs="Times New Roman"/>
          <w:sz w:val="24"/>
          <w:szCs w:val="24"/>
        </w:rPr>
        <w:t xml:space="preserve"> комиссии; </w:t>
      </w:r>
    </w:p>
    <w:p w:rsidR="00446E0F" w:rsidRPr="004B2C43" w:rsidRDefault="00CF20D2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 </w:t>
      </w:r>
      <w:r w:rsidR="002D1226" w:rsidRPr="004B2C43">
        <w:rPr>
          <w:rFonts w:ascii="Times New Roman" w:hAnsi="Times New Roman" w:cs="Times New Roman"/>
          <w:sz w:val="24"/>
          <w:szCs w:val="24"/>
        </w:rPr>
        <w:t xml:space="preserve">- Штатное расписание МБДОУ;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lastRenderedPageBreak/>
        <w:t xml:space="preserve">- Программа развития МБДОУ; </w:t>
      </w:r>
    </w:p>
    <w:p w:rsidR="00446E0F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- Положение о </w:t>
      </w:r>
      <w:proofErr w:type="spellStart"/>
      <w:r w:rsidRPr="004B2C43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4B2C43">
        <w:rPr>
          <w:rFonts w:ascii="Times New Roman" w:hAnsi="Times New Roman" w:cs="Times New Roman"/>
          <w:sz w:val="24"/>
          <w:szCs w:val="24"/>
        </w:rPr>
        <w:t xml:space="preserve"> в МБДОУ;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- иные ЛНА.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2C43">
        <w:rPr>
          <w:rFonts w:ascii="Times New Roman" w:hAnsi="Times New Roman" w:cs="Times New Roman"/>
          <w:b/>
          <w:sz w:val="24"/>
          <w:szCs w:val="24"/>
        </w:rPr>
        <w:t xml:space="preserve">3.2. ЛНА, регламентирующие порядок управления МБДОУ: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- Положение об </w:t>
      </w:r>
      <w:r w:rsidR="00CF20D2" w:rsidRPr="004B2C43">
        <w:rPr>
          <w:rFonts w:ascii="Times New Roman" w:hAnsi="Times New Roman" w:cs="Times New Roman"/>
          <w:sz w:val="24"/>
          <w:szCs w:val="24"/>
        </w:rPr>
        <w:t>общем собрании работников МБДОУ</w:t>
      </w:r>
      <w:r w:rsidRPr="004B2C43">
        <w:rPr>
          <w:rFonts w:ascii="Times New Roman" w:hAnsi="Times New Roman" w:cs="Times New Roman"/>
          <w:sz w:val="24"/>
          <w:szCs w:val="24"/>
        </w:rPr>
        <w:t>;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>- Положение о педагогическом совете МБДОУ;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- иные ЛНА.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2C43">
        <w:rPr>
          <w:rFonts w:ascii="Times New Roman" w:hAnsi="Times New Roman" w:cs="Times New Roman"/>
          <w:b/>
          <w:sz w:val="24"/>
          <w:szCs w:val="24"/>
        </w:rPr>
        <w:t xml:space="preserve">3.3. ЛНА, </w:t>
      </w:r>
      <w:proofErr w:type="gramStart"/>
      <w:r w:rsidRPr="004B2C43">
        <w:rPr>
          <w:rFonts w:ascii="Times New Roman" w:hAnsi="Times New Roman" w:cs="Times New Roman"/>
          <w:b/>
          <w:sz w:val="24"/>
          <w:szCs w:val="24"/>
        </w:rPr>
        <w:t>регламентирующие</w:t>
      </w:r>
      <w:proofErr w:type="gramEnd"/>
      <w:r w:rsidRPr="004B2C43">
        <w:rPr>
          <w:rFonts w:ascii="Times New Roman" w:hAnsi="Times New Roman" w:cs="Times New Roman"/>
          <w:b/>
          <w:sz w:val="24"/>
          <w:szCs w:val="24"/>
        </w:rPr>
        <w:t xml:space="preserve"> организацию образовательного процесса: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>- Основная общеобразовательная программа дошкольного образования МБДОУ;</w:t>
      </w:r>
    </w:p>
    <w:p w:rsidR="00446E0F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>- Положение о языках образования МБДОУ;</w:t>
      </w:r>
    </w:p>
    <w:p w:rsidR="002D1226" w:rsidRPr="004B2C43" w:rsidRDefault="002D1226" w:rsidP="004B2C43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 - иные ЛНА.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2C43">
        <w:rPr>
          <w:rFonts w:ascii="Times New Roman" w:hAnsi="Times New Roman" w:cs="Times New Roman"/>
          <w:b/>
          <w:sz w:val="24"/>
          <w:szCs w:val="24"/>
        </w:rPr>
        <w:t>3.4. ЛНА, регламентирующие права работников МБДОУ, родителей (законных представителей)</w:t>
      </w:r>
      <w:r w:rsidRPr="004B2C43">
        <w:rPr>
          <w:rFonts w:ascii="Times New Roman" w:hAnsi="Times New Roman" w:cs="Times New Roman"/>
          <w:sz w:val="24"/>
          <w:szCs w:val="24"/>
        </w:rPr>
        <w:t xml:space="preserve"> </w:t>
      </w:r>
      <w:r w:rsidRPr="004B2C43">
        <w:rPr>
          <w:rFonts w:ascii="Times New Roman" w:hAnsi="Times New Roman" w:cs="Times New Roman"/>
          <w:b/>
          <w:sz w:val="24"/>
          <w:szCs w:val="24"/>
        </w:rPr>
        <w:t xml:space="preserve">воспитанников: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- Положение о профессиональной этике педагогических работников МБДОУ (Кодекс профессиональной этики);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>- Положение об аттестационной комиссии МБДОУ (для проведения аттестации педагогических работников на соответствие занимаемой должности);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 - Положение о комиссии по урегулированию споров между участниками образовательных отношений в ОО;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- иные ЛНА.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2C43">
        <w:rPr>
          <w:rFonts w:ascii="Times New Roman" w:hAnsi="Times New Roman" w:cs="Times New Roman"/>
          <w:b/>
          <w:sz w:val="24"/>
          <w:szCs w:val="24"/>
        </w:rPr>
        <w:t>Перечень видов ЛНА и конкретных ЛНА не является исчерпывающим. МБДОУ имеет право разрабатывать, принимать и утверждать иные ЛНА.</w:t>
      </w:r>
    </w:p>
    <w:p w:rsidR="002D1226" w:rsidRPr="004B2C43" w:rsidRDefault="002D1226" w:rsidP="004B2C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2C43">
        <w:rPr>
          <w:rFonts w:ascii="Times New Roman" w:hAnsi="Times New Roman" w:cs="Times New Roman"/>
          <w:b/>
          <w:sz w:val="24"/>
          <w:szCs w:val="24"/>
        </w:rPr>
        <w:t>4. Разработка ЛНА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4.1.Проекты ЛНА разрабатываются по решению заведующего МБДОУ, коллегиальных органов управления МБДОУ (педагогического совета, общего собрания работников). Предложения о разработке ЛНА могут быть внесены любым участников образовательных отношений, а также группой участников образовательных отношений.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>4.2.Этапы разработки проектов ЛНА: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 4.2.1. Определение круга вопросов, по которым требуются разработка, принятие и утверждение ЛНА.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4.2.2. Создание рабочей группы по разработке ЛНА. Состав рабочей группы определяется по решению заведующего МБДОУ, коллегиальных органов управления МБДОУ (педагогического совета, общего собрания работников). Состав рабочей группы, сроки и порядок ее работы закрепляется в приказе заведующего МБДОУ.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>4.2.3. Определение сроков разработки ЛН</w:t>
      </w:r>
      <w:proofErr w:type="gramStart"/>
      <w:r w:rsidRPr="004B2C4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4B2C4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4.2.4. Назначение ответственного руководителя рабочей группы, который будет координировать </w:t>
      </w:r>
      <w:proofErr w:type="gramStart"/>
      <w:r w:rsidRPr="004B2C43">
        <w:rPr>
          <w:rFonts w:ascii="Times New Roman" w:hAnsi="Times New Roman" w:cs="Times New Roman"/>
          <w:sz w:val="24"/>
          <w:szCs w:val="24"/>
        </w:rPr>
        <w:t>участников</w:t>
      </w:r>
      <w:proofErr w:type="gramEnd"/>
      <w:r w:rsidRPr="004B2C43">
        <w:rPr>
          <w:rFonts w:ascii="Times New Roman" w:hAnsi="Times New Roman" w:cs="Times New Roman"/>
          <w:sz w:val="24"/>
          <w:szCs w:val="24"/>
        </w:rPr>
        <w:t xml:space="preserve"> и контролировать установленные сроки разработки ЛНА.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>4.2.5. 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 4.2.6. Публичное обсуждение проекта ЛНА. Для публичного обсуждения проект ЛНА размещается в специальном разделе на официальном сайте МБДОУ в сети Интернет и на информационном стенде МБДОУ.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МБДОУ, либо в письменном виде лично в </w:t>
      </w:r>
      <w:r w:rsidRPr="004B2C43">
        <w:rPr>
          <w:rFonts w:ascii="Times New Roman" w:hAnsi="Times New Roman" w:cs="Times New Roman"/>
          <w:sz w:val="24"/>
          <w:szCs w:val="24"/>
        </w:rPr>
        <w:lastRenderedPageBreak/>
        <w:t xml:space="preserve">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МБДОУ в сети Интернет и на информационном стенде МБДОУ в срок не позднее 7 рабочих дней после их обсуждения рабочей группой.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>4.2.7.Доработанный те</w:t>
      </w:r>
      <w:proofErr w:type="gramStart"/>
      <w:r w:rsidRPr="004B2C43">
        <w:rPr>
          <w:rFonts w:ascii="Times New Roman" w:hAnsi="Times New Roman" w:cs="Times New Roman"/>
          <w:sz w:val="24"/>
          <w:szCs w:val="24"/>
        </w:rPr>
        <w:t>кст пр</w:t>
      </w:r>
      <w:proofErr w:type="gramEnd"/>
      <w:r w:rsidRPr="004B2C43">
        <w:rPr>
          <w:rFonts w:ascii="Times New Roman" w:hAnsi="Times New Roman" w:cs="Times New Roman"/>
          <w:sz w:val="24"/>
          <w:szCs w:val="24"/>
        </w:rPr>
        <w:t xml:space="preserve">оекта передается в соответствующий компетентный орган управления МБДОУ, уполномоченный принимать ЛНА. </w:t>
      </w:r>
    </w:p>
    <w:p w:rsidR="002D1226" w:rsidRPr="004B2C43" w:rsidRDefault="002D1226" w:rsidP="004B2C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2C43">
        <w:rPr>
          <w:rFonts w:ascii="Times New Roman" w:hAnsi="Times New Roman" w:cs="Times New Roman"/>
          <w:b/>
          <w:sz w:val="24"/>
          <w:szCs w:val="24"/>
        </w:rPr>
        <w:t>5. Согласование ЛНА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>5.1. В установленных законодательством случаях доработанный проект ЛН</w:t>
      </w:r>
      <w:proofErr w:type="gramStart"/>
      <w:r w:rsidRPr="004B2C4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4B2C43">
        <w:rPr>
          <w:rFonts w:ascii="Times New Roman" w:hAnsi="Times New Roman" w:cs="Times New Roman"/>
          <w:sz w:val="24"/>
          <w:szCs w:val="24"/>
        </w:rPr>
        <w:t xml:space="preserve"> передается на согласование: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5.1.1. </w:t>
      </w:r>
      <w:r w:rsidR="00EB04EB" w:rsidRPr="004B2C43">
        <w:rPr>
          <w:rFonts w:ascii="Times New Roman" w:hAnsi="Times New Roman" w:cs="Times New Roman"/>
          <w:sz w:val="24"/>
          <w:szCs w:val="24"/>
        </w:rPr>
        <w:t>в</w:t>
      </w:r>
      <w:r w:rsidRPr="004B2C43">
        <w:rPr>
          <w:rFonts w:ascii="Times New Roman" w:hAnsi="Times New Roman" w:cs="Times New Roman"/>
          <w:sz w:val="24"/>
          <w:szCs w:val="24"/>
        </w:rPr>
        <w:t xml:space="preserve"> </w:t>
      </w:r>
      <w:r w:rsidR="00EB04EB" w:rsidRPr="004B2C43">
        <w:rPr>
          <w:rFonts w:ascii="Times New Roman" w:hAnsi="Times New Roman" w:cs="Times New Roman"/>
          <w:sz w:val="24"/>
          <w:szCs w:val="24"/>
        </w:rPr>
        <w:t>Совет родителей</w:t>
      </w:r>
      <w:r w:rsidRPr="004B2C43">
        <w:rPr>
          <w:rFonts w:ascii="Times New Roman" w:hAnsi="Times New Roman" w:cs="Times New Roman"/>
          <w:sz w:val="24"/>
          <w:szCs w:val="24"/>
        </w:rPr>
        <w:t xml:space="preserve"> (законных пред</w:t>
      </w:r>
      <w:r w:rsidR="00446E0F" w:rsidRPr="004B2C43">
        <w:rPr>
          <w:rFonts w:ascii="Times New Roman" w:hAnsi="Times New Roman" w:cs="Times New Roman"/>
          <w:sz w:val="24"/>
          <w:szCs w:val="24"/>
        </w:rPr>
        <w:t>ставителей) воспитанников МБДОУ</w:t>
      </w:r>
      <w:r w:rsidRPr="004B2C43">
        <w:rPr>
          <w:rFonts w:ascii="Times New Roman" w:hAnsi="Times New Roman" w:cs="Times New Roman"/>
          <w:sz w:val="24"/>
          <w:szCs w:val="24"/>
        </w:rPr>
        <w:t xml:space="preserve">, затрагивающие права воспитанников МБДОУ - для учета мнения родителей. Родители не позднее пяти рабочих дней со дня получения проекта ЛНА направляет заведующему МБДОУ мотивированное мнение по проекту ЛНА в письменной форме. В случае если родитель выразил согласие с проектом ЛНА, либо если мотивированное мнение не поступило в обозначенный срок, вопрос о принятии ЛНА вносится заведующим МБДОУ в повестку дня заседания педагогического совета МБДОУ. В случае если родитель высказал предложения к проекту ЛНА,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В случае отклонения предложений председатель рабочей группы направляет мотивированное объяснение отказа к родителям. После внесения поправок в проект ЛНА или отклонения предложений вопрос о принятии ЛНА вносится заведующим МБДОУ в повестку дня заседания педагогического совета МБДОУ. </w:t>
      </w:r>
      <w:proofErr w:type="gramStart"/>
      <w:r w:rsidRPr="004B2C43">
        <w:rPr>
          <w:rFonts w:ascii="Times New Roman" w:hAnsi="Times New Roman" w:cs="Times New Roman"/>
          <w:sz w:val="24"/>
          <w:szCs w:val="24"/>
        </w:rPr>
        <w:t>В случае если мотивированное мнение родителей не содержит согласия с проектом ЛНА, либо содержит предложения по его радикальному изменению, которые заведующий МБДОУ, рабочая группа учитывать не планирует, заведующий МБДОУ или лицо, уполномоченное заведующим МБДОУ в течение трех дней после получения мотивированного мнения проводит дополнительные консультации с родителями в целях достижения взаимоприемлемого решения.</w:t>
      </w:r>
      <w:proofErr w:type="gramEnd"/>
      <w:r w:rsidRPr="004B2C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B2C43">
        <w:rPr>
          <w:rFonts w:ascii="Times New Roman" w:hAnsi="Times New Roman" w:cs="Times New Roman"/>
          <w:sz w:val="24"/>
          <w:szCs w:val="24"/>
        </w:rPr>
        <w:t>II</w:t>
      </w:r>
      <w:proofErr w:type="gramEnd"/>
      <w:r w:rsidRPr="004B2C43">
        <w:rPr>
          <w:rFonts w:ascii="Times New Roman" w:hAnsi="Times New Roman" w:cs="Times New Roman"/>
          <w:sz w:val="24"/>
          <w:szCs w:val="24"/>
        </w:rPr>
        <w:t>ри</w:t>
      </w:r>
      <w:proofErr w:type="spellEnd"/>
      <w:r w:rsidRPr="004B2C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B2C43">
        <w:rPr>
          <w:rFonts w:ascii="Times New Roman" w:hAnsi="Times New Roman" w:cs="Times New Roman"/>
          <w:sz w:val="24"/>
          <w:szCs w:val="24"/>
        </w:rPr>
        <w:t>недостижении</w:t>
      </w:r>
      <w:proofErr w:type="spellEnd"/>
      <w:r w:rsidRPr="004B2C43">
        <w:rPr>
          <w:rFonts w:ascii="Times New Roman" w:hAnsi="Times New Roman" w:cs="Times New Roman"/>
          <w:sz w:val="24"/>
          <w:szCs w:val="24"/>
        </w:rPr>
        <w:t xml:space="preserve"> согласия возникшие разногласия оформляются протоколом, после чего вопрос о принятии ЛНА вносится заведующим МБДОУ в повестку дня заседания педагогического совета МБДОУ.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5.1.2. в профсоюзный комитет первичной профсоюзной организации, представляющий интересы большинства работников МБДОУ (далее профсоюзный комитет) - ЛНА, регламентирующие трудовые отношения; права и обязанности работников МБДОУ. </w:t>
      </w:r>
      <w:proofErr w:type="spellStart"/>
      <w:proofErr w:type="gramStart"/>
      <w:r w:rsidRPr="004B2C43">
        <w:rPr>
          <w:rFonts w:ascii="Times New Roman" w:hAnsi="Times New Roman" w:cs="Times New Roman"/>
          <w:sz w:val="24"/>
          <w:szCs w:val="24"/>
        </w:rPr>
        <w:t>II</w:t>
      </w:r>
      <w:proofErr w:type="gramEnd"/>
      <w:r w:rsidRPr="004B2C43">
        <w:rPr>
          <w:rFonts w:ascii="Times New Roman" w:hAnsi="Times New Roman" w:cs="Times New Roman"/>
          <w:sz w:val="24"/>
          <w:szCs w:val="24"/>
        </w:rPr>
        <w:t>рофсоюзный</w:t>
      </w:r>
      <w:proofErr w:type="spellEnd"/>
      <w:r w:rsidRPr="004B2C43">
        <w:rPr>
          <w:rFonts w:ascii="Times New Roman" w:hAnsi="Times New Roman" w:cs="Times New Roman"/>
          <w:sz w:val="24"/>
          <w:szCs w:val="24"/>
        </w:rPr>
        <w:t xml:space="preserve"> комитет не позднее пяти рабочих дней со дня получения проекта ЛНА направляет заведующему МБДОУ мотивированное мнение по проекту. В случае</w:t>
      </w:r>
      <w:proofErr w:type="gramStart"/>
      <w:r w:rsidRPr="004B2C4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4B2C43">
        <w:rPr>
          <w:rFonts w:ascii="Times New Roman" w:hAnsi="Times New Roman" w:cs="Times New Roman"/>
          <w:sz w:val="24"/>
          <w:szCs w:val="24"/>
        </w:rPr>
        <w:t xml:space="preserve"> если мотивированное профсоюзного комитета не содержит согласия с проектом ЛНА либо содержит предложения по его совершенствованию, заведующий МБДОУ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 При </w:t>
      </w:r>
      <w:proofErr w:type="spellStart"/>
      <w:r w:rsidRPr="004B2C43">
        <w:rPr>
          <w:rFonts w:ascii="Times New Roman" w:hAnsi="Times New Roman" w:cs="Times New Roman"/>
          <w:sz w:val="24"/>
          <w:szCs w:val="24"/>
        </w:rPr>
        <w:t>недостижении</w:t>
      </w:r>
      <w:proofErr w:type="spellEnd"/>
      <w:r w:rsidRPr="004B2C43">
        <w:rPr>
          <w:rFonts w:ascii="Times New Roman" w:hAnsi="Times New Roman" w:cs="Times New Roman"/>
          <w:sz w:val="24"/>
          <w:szCs w:val="24"/>
        </w:rPr>
        <w:t xml:space="preserve"> согласия возникшие разногласия оформляются протоколом, после чего заведующий МБДОУ имеет </w:t>
      </w:r>
      <w:r w:rsidRPr="004B2C43">
        <w:rPr>
          <w:rFonts w:ascii="Times New Roman" w:hAnsi="Times New Roman" w:cs="Times New Roman"/>
          <w:sz w:val="24"/>
          <w:szCs w:val="24"/>
        </w:rPr>
        <w:lastRenderedPageBreak/>
        <w:t xml:space="preserve">право принять локальный нормативный акт (или внести вопрос о принятии ЛНА в повестку дня заседания общего собрания работников МБДОУ).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>5.1.3 учредителю МБДОУ - программа развития МБДОУ. Срок согласования Программы развития МБДОУ установлен учредителем МБДОУ. После согласования Программы развития МБДОУ учредителем вопрос о ее принятии вносится заведующим МБДОУ в повестку дня заседания педагогического совета МБДОУ.</w:t>
      </w:r>
    </w:p>
    <w:p w:rsidR="002D1226" w:rsidRPr="004B2C43" w:rsidRDefault="002D1226" w:rsidP="004B2C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2C43">
        <w:rPr>
          <w:rFonts w:ascii="Times New Roman" w:hAnsi="Times New Roman" w:cs="Times New Roman"/>
          <w:b/>
          <w:sz w:val="24"/>
          <w:szCs w:val="24"/>
        </w:rPr>
        <w:t>6. Принятие ЛНА</w:t>
      </w:r>
    </w:p>
    <w:p w:rsidR="004B2C43" w:rsidRPr="004B2C43" w:rsidRDefault="004B2C43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6.1. ЛНА принимаются: </w:t>
      </w:r>
    </w:p>
    <w:p w:rsidR="004B2C43" w:rsidRPr="004B2C43" w:rsidRDefault="004B2C43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- Общим собранием работников МБДОУ - локальные нормативные акты, содержащие нормы трудового права; </w:t>
      </w:r>
    </w:p>
    <w:p w:rsidR="004B2C43" w:rsidRPr="004B2C43" w:rsidRDefault="004B2C43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- Педагогическим советом МБДОУ - локальные нормативные акты, содержащие нормы, регулирующие образовательные отношения. </w:t>
      </w:r>
    </w:p>
    <w:p w:rsidR="004B2C43" w:rsidRDefault="004B2C43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6.2. Порядок принятия решений коллегиальными органами управления МБДОУ, указанными в п.6.1 настоящего Порядка, регламентирован соответствующими положениями (Положение о педагогическом совете МБДОУ, Положение об общем собрании работников МБДОУ). </w:t>
      </w:r>
    </w:p>
    <w:p w:rsidR="004B2C43" w:rsidRPr="004B2C43" w:rsidRDefault="004B2C43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6.3. </w:t>
      </w:r>
      <w:r w:rsidRPr="004B2C43">
        <w:rPr>
          <w:rFonts w:ascii="Times New Roman" w:hAnsi="Times New Roman" w:cs="Times New Roman"/>
          <w:sz w:val="24"/>
          <w:szCs w:val="24"/>
        </w:rPr>
        <w:t>Локальные нормативные акты утверждаются приказом заведующего и вступают в силу с даты, указанной в приказе.</w:t>
      </w:r>
    </w:p>
    <w:p w:rsidR="004B2C43" w:rsidRDefault="004B2C43" w:rsidP="004B2C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1226" w:rsidRPr="004B2C43" w:rsidRDefault="002D1226" w:rsidP="004B2C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2C43">
        <w:rPr>
          <w:rFonts w:ascii="Times New Roman" w:hAnsi="Times New Roman" w:cs="Times New Roman"/>
          <w:b/>
          <w:sz w:val="24"/>
          <w:szCs w:val="24"/>
        </w:rPr>
        <w:t>7. Утверждение ЛНА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>7.1. Заведующий МБДОУ утверждает ЛНА путем издания приказа об утверждении ЛНА.</w:t>
      </w:r>
    </w:p>
    <w:p w:rsidR="004B2C43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 7.2. В приказе в обязательном порядке указываются:</w:t>
      </w:r>
    </w:p>
    <w:p w:rsidR="004B2C43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 - дата введения ЛНА в действие; </w:t>
      </w:r>
    </w:p>
    <w:p w:rsidR="002D1226" w:rsidRPr="004B2C43" w:rsidRDefault="004B2C43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иные условия</w:t>
      </w:r>
      <w:r w:rsidR="002D1226" w:rsidRPr="004B2C4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7.3. Принятые ЛНА подлежат обязательной регистрации в соответствии с требованиями делопроизводства в МБДОУ с присвоением им порядкового номера. </w:t>
      </w:r>
    </w:p>
    <w:p w:rsidR="002D1226" w:rsidRPr="004B2C43" w:rsidRDefault="002D1226" w:rsidP="004B2C4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b/>
          <w:sz w:val="24"/>
          <w:szCs w:val="24"/>
        </w:rPr>
        <w:t>8. Ознакомление участников образовательных отношений с локальными нормативными актами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8.1. Работники МБДОУ в обязательном порядке должны быть ознакомлены под личную роспись со всеми ЛНА, принимаемыми в МБДОУ. </w:t>
      </w:r>
    </w:p>
    <w:p w:rsidR="004B2C43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>8.2. Подтверждение факта ознакомления работников с ЛНА осуществляется следующим образом: - 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2D1226" w:rsidRPr="004B2C43" w:rsidRDefault="004B2C43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 8.3</w:t>
      </w:r>
      <w:r w:rsidR="002D1226" w:rsidRPr="004B2C43">
        <w:rPr>
          <w:rFonts w:ascii="Times New Roman" w:hAnsi="Times New Roman" w:cs="Times New Roman"/>
          <w:sz w:val="24"/>
          <w:szCs w:val="24"/>
        </w:rPr>
        <w:t>. Порядок ознакомления родителей (законных представителей) воспитанников с ЛНА при приеме в МБДОУ регламентирован в Правилах приема в МБДОУ.</w:t>
      </w:r>
    </w:p>
    <w:p w:rsidR="002D1226" w:rsidRPr="004B2C43" w:rsidRDefault="004B2C43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 8.4</w:t>
      </w:r>
      <w:r w:rsidR="002D1226" w:rsidRPr="004B2C43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D1226" w:rsidRPr="004B2C43">
        <w:rPr>
          <w:rFonts w:ascii="Times New Roman" w:hAnsi="Times New Roman" w:cs="Times New Roman"/>
          <w:sz w:val="24"/>
          <w:szCs w:val="24"/>
        </w:rPr>
        <w:t xml:space="preserve">Ознакомление родителей (законных представителей) </w:t>
      </w:r>
      <w:r w:rsidRPr="004B2C43">
        <w:rPr>
          <w:rFonts w:ascii="Times New Roman" w:hAnsi="Times New Roman" w:cs="Times New Roman"/>
          <w:sz w:val="24"/>
          <w:szCs w:val="24"/>
        </w:rPr>
        <w:t>воспитанников с ЛНА, принятыми в</w:t>
      </w:r>
      <w:r w:rsidR="002D1226" w:rsidRPr="004B2C43">
        <w:rPr>
          <w:rFonts w:ascii="Times New Roman" w:hAnsi="Times New Roman" w:cs="Times New Roman"/>
          <w:sz w:val="24"/>
          <w:szCs w:val="24"/>
        </w:rPr>
        <w:t xml:space="preserve"> период обучения воспитанника в МБДОУ, осуществляется путем размещения копий ЛНА на официальном сайте в сети Интернет, на информационном стенде МБДОУ, а также в ходе проведения собраний родителей (законных представителей) воспитанников. </w:t>
      </w:r>
      <w:proofErr w:type="gramEnd"/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>8.4. ЛНА МБДОУ размещаются на официальном сайте МБДОУ в сети «Интернет»</w:t>
      </w:r>
    </w:p>
    <w:p w:rsidR="002D1226" w:rsidRPr="004B2C43" w:rsidRDefault="002D1226" w:rsidP="004B2C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2C43">
        <w:rPr>
          <w:rFonts w:ascii="Times New Roman" w:hAnsi="Times New Roman" w:cs="Times New Roman"/>
          <w:b/>
          <w:sz w:val="24"/>
          <w:szCs w:val="24"/>
        </w:rPr>
        <w:t>9. Изменение ЛНА</w:t>
      </w:r>
    </w:p>
    <w:p w:rsidR="004B2C43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>9.1. ЛНА подлежат изменению и дополнению в следующих случаях:</w:t>
      </w:r>
    </w:p>
    <w:p w:rsidR="004B2C43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lastRenderedPageBreak/>
        <w:t xml:space="preserve"> - реорганизации либо изменение структуры МБДОУ, которое влечет за собой изменение наименования либо задач и направлений деятельности; </w:t>
      </w:r>
    </w:p>
    <w:p w:rsidR="004B2C43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- изменение законодательства Российской Федерации;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- по усмотрению МБДОУ. В этом случае принимаемые ЛНА не могут ухудшать положения работников, воспитанников, их родителей </w:t>
      </w:r>
      <w:proofErr w:type="gramStart"/>
      <w:r w:rsidRPr="004B2C43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4B2C43">
        <w:rPr>
          <w:rFonts w:ascii="Times New Roman" w:hAnsi="Times New Roman" w:cs="Times New Roman"/>
          <w:sz w:val="24"/>
          <w:szCs w:val="24"/>
        </w:rPr>
        <w:t xml:space="preserve">законных представителей) по сравнению с трудовым законодательством, законодательством в сфере образовании, коллективными договорами, соглашениями. </w:t>
      </w:r>
    </w:p>
    <w:p w:rsidR="002D122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9.2. Локальные нормативные акты могут быть изменены и дополнены только принятием новой редакции ЛНА в полном объеме акта - путем утверждения нового ЛНА. </w:t>
      </w:r>
    </w:p>
    <w:p w:rsidR="002D1226" w:rsidRPr="004B2C43" w:rsidRDefault="002D1226" w:rsidP="004B2C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2C43">
        <w:rPr>
          <w:rFonts w:ascii="Times New Roman" w:hAnsi="Times New Roman" w:cs="Times New Roman"/>
          <w:b/>
          <w:sz w:val="24"/>
          <w:szCs w:val="24"/>
        </w:rPr>
        <w:t>10. Отмена ЛНА</w:t>
      </w:r>
    </w:p>
    <w:p w:rsidR="004B2C43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10.1. Основания для замены ЛНА МБДОУ являются: </w:t>
      </w:r>
    </w:p>
    <w:p w:rsidR="004B2C43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 xml:space="preserve">- истечение срока действия локального нормативного акта (если при разработке ЛНА был определен период его действия); </w:t>
      </w:r>
    </w:p>
    <w:p w:rsidR="004B2C43" w:rsidRPr="004B2C43" w:rsidRDefault="004B2C43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>- в</w:t>
      </w:r>
      <w:r w:rsidR="002D1226" w:rsidRPr="004B2C43">
        <w:rPr>
          <w:rFonts w:ascii="Times New Roman" w:hAnsi="Times New Roman" w:cs="Times New Roman"/>
          <w:sz w:val="24"/>
          <w:szCs w:val="24"/>
        </w:rPr>
        <w:t xml:space="preserve">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 </w:t>
      </w:r>
    </w:p>
    <w:p w:rsidR="00CF76E6" w:rsidRPr="004B2C43" w:rsidRDefault="002D1226" w:rsidP="004B2C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2C43">
        <w:rPr>
          <w:rFonts w:ascii="Times New Roman" w:hAnsi="Times New Roman" w:cs="Times New Roman"/>
          <w:sz w:val="24"/>
          <w:szCs w:val="24"/>
        </w:rPr>
        <w:t>10.2. Отмена ЛНА в связи с утратой силы производится приказом заведующего МБДОУ, с ознакомлением работников с содержанием приказа под роспись.</w:t>
      </w:r>
    </w:p>
    <w:sectPr w:rsidR="00CF76E6" w:rsidRPr="004B2C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226"/>
    <w:rsid w:val="00100E36"/>
    <w:rsid w:val="002D1226"/>
    <w:rsid w:val="00385DBE"/>
    <w:rsid w:val="00446E0F"/>
    <w:rsid w:val="004B2C43"/>
    <w:rsid w:val="00530742"/>
    <w:rsid w:val="00587B18"/>
    <w:rsid w:val="007A5A0E"/>
    <w:rsid w:val="007E4F24"/>
    <w:rsid w:val="009678E2"/>
    <w:rsid w:val="00CA093E"/>
    <w:rsid w:val="00CF20D2"/>
    <w:rsid w:val="00CF76E6"/>
    <w:rsid w:val="00DD346C"/>
    <w:rsid w:val="00EB04EB"/>
    <w:rsid w:val="00F03EA9"/>
    <w:rsid w:val="00F61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1226"/>
    <w:pPr>
      <w:spacing w:after="0" w:line="240" w:lineRule="auto"/>
    </w:pPr>
  </w:style>
  <w:style w:type="paragraph" w:customStyle="1" w:styleId="a4">
    <w:name w:val="Стиль"/>
    <w:rsid w:val="00446E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B04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04EB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7E4F2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1226"/>
    <w:pPr>
      <w:spacing w:after="0" w:line="240" w:lineRule="auto"/>
    </w:pPr>
  </w:style>
  <w:style w:type="paragraph" w:customStyle="1" w:styleId="a4">
    <w:name w:val="Стиль"/>
    <w:rsid w:val="00446E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B04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04EB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7E4F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F2DA9C-6A71-4732-8CFC-1AB8E7DC0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1749</Words>
  <Characters>9970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3</cp:revision>
  <cp:lastPrinted>2020-07-27T17:04:00Z</cp:lastPrinted>
  <dcterms:created xsi:type="dcterms:W3CDTF">2023-12-31T07:57:00Z</dcterms:created>
  <dcterms:modified xsi:type="dcterms:W3CDTF">2023-12-31T08:07:00Z</dcterms:modified>
</cp:coreProperties>
</file>